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MODELO DE RECURSO DE MULTA POR NO IDENTIFICAR AL CONDUCTOR</w:t>
      </w:r>
    </w:p>
    <w:p/>
    <w:p/>
    <w:p>
      <w:r>
        <w:rPr>
          <w:b/>
          <w:sz w:val="20"/>
        </w:rPr>
        <w:t>Ilmo./a Sr./Sra. Jefe/a del Área de Tráfico o del Órgano competente,</w:t>
      </w:r>
    </w:p>
    <w:p/>
    <w:p>
      <w:r>
        <w:rPr>
          <w:b w:val="0"/>
          <w:sz w:val="20"/>
        </w:rPr>
        <w:t>Don/Doña _________________________________________________________________,</w:t>
      </w:r>
    </w:p>
    <w:p>
      <w:r>
        <w:rPr>
          <w:b w:val="0"/>
          <w:sz w:val="20"/>
        </w:rPr>
        <w:t>con DNI/NIE número ____________________________, y domicilio a efectos de notificaciones en ____________________________________________________________,</w:t>
      </w:r>
    </w:p>
    <w:p>
      <w:r>
        <w:rPr>
          <w:b w:val="0"/>
          <w:sz w:val="20"/>
        </w:rPr>
        <w:t>mediante el presente escrito, y dentro del plazo legal establecido, interpone RECURSO de multa por la notificación de denuncia con número de expediente _________________________,</w:t>
      </w:r>
    </w:p>
    <w:p>
      <w:r>
        <w:rPr>
          <w:b w:val="0"/>
          <w:sz w:val="20"/>
        </w:rPr>
        <w:t>impuesta por presunta infracción recogida en el artículo _______________ de la Ley sobre Tráfico, Circulación de Vehículos a Motor y Seguridad Vial, por no haber identificado al conductor del vehículo matriculado _______________________.</w:t>
      </w:r>
    </w:p>
    <w:p/>
    <w:p>
      <w:r>
        <w:rPr>
          <w:b/>
          <w:sz w:val="20"/>
        </w:rPr>
        <w:t>FUNDAMENTOS DE HECHO:</w:t>
      </w:r>
    </w:p>
    <w:p>
      <w:r>
        <w:rPr>
          <w:b w:val="0"/>
          <w:sz w:val="20"/>
        </w:rPr>
        <w:t>Primero.- Que el vehículo mencionado fue objeto de denuncia por la presunta infracción arriba indicada.</w:t>
      </w:r>
    </w:p>
    <w:p>
      <w:r>
        <w:rPr>
          <w:b w:val="0"/>
          <w:sz w:val="20"/>
        </w:rPr>
        <w:t>Segundo.- Que el denunciante solicitó la identificación del conductor en plazo y forma, según la normativa vigente.</w:t>
      </w:r>
    </w:p>
    <w:p>
      <w:r>
        <w:rPr>
          <w:b w:val="0"/>
          <w:sz w:val="20"/>
        </w:rPr>
        <w:t>Tercero.- Que el titular del vehículo no ha procedido a identificar al conductor, circunstancia que motiva la sanción impuesta.</w:t>
      </w:r>
    </w:p>
    <w:p/>
    <w:p>
      <w:r>
        <w:rPr>
          <w:b/>
          <w:sz w:val="20"/>
        </w:rPr>
        <w:t>FUNDAMENTOS DE DERECHO:</w:t>
      </w:r>
    </w:p>
    <w:p>
      <w:r>
        <w:rPr>
          <w:b w:val="0"/>
          <w:sz w:val="20"/>
        </w:rPr>
        <w:t>Primero.- El artículo 6 de la Ley sobre Tráfico, Circulación de Vehículos a Motor y Seguridad Vial establece la obligación del titular del vehículo de identificar al conductor cuando sea requerido.</w:t>
      </w:r>
    </w:p>
    <w:p>
      <w:r>
        <w:rPr>
          <w:b w:val="0"/>
          <w:sz w:val="20"/>
        </w:rPr>
        <w:t>Segundo.- El artículo 101 de la Ley 39/2015, de 1 de octubre, del Procedimiento Administrativo Común de las Administraciones Públicas, regula el derecho a la tutela efectiva y el procedimiento de recurso administrativo.</w:t>
      </w:r>
    </w:p>
    <w:p>
      <w:r>
        <w:rPr>
          <w:b w:val="0"/>
          <w:sz w:val="20"/>
        </w:rPr>
        <w:t>Tercero.- La sanción impuesta no se ajusta a derecho debido a que ____________________________ (aquí se debe incluir el motivo jurídico concreto, por ejemplo, falta de notificación correcta, error en la identificación del vehículo, etc.).</w:t>
      </w:r>
    </w:p>
    <w:p/>
    <w:p>
      <w:r>
        <w:rPr>
          <w:b/>
          <w:sz w:val="20"/>
        </w:rPr>
        <w:t>Por todo lo expuesto, SOLICITO:</w:t>
      </w:r>
    </w:p>
    <w:p>
      <w:r>
        <w:rPr>
          <w:b w:val="0"/>
          <w:sz w:val="20"/>
        </w:rPr>
        <w:t>Que se tenga por presentado este escrito, se admita el recurso interpuesto y, en su virtud, se anule la multa impuesta objeto del presente procedimiento, con las demás consecuencias legales que procedan.</w:t>
      </w:r>
    </w:p>
    <w:p/>
    <w:p/>
    <w:p>
      <w:r>
        <w:rPr>
          <w:b w:val="0"/>
          <w:sz w:val="20"/>
        </w:rPr>
        <w:t>Lugar y fecha : _____________________________________________</w:t>
      </w:r>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Firma: ________________________________</w:t>
            </w:r>
          </w:p>
        </w:tc>
      </w:tr>
      <w:tr>
        <w:tc>
          <w:tcPr>
            <w:tcW w:type="dxa" w:w="9972"/>
            <w:tcBorders>
              <w:top w:val="nil"/>
              <w:left w:val="nil"/>
              <w:bottom w:val="nil"/>
              <w:right w:val="nil"/>
              <w:insideH w:val="nil"/>
              <w:insideV w:val="nil"/>
            </w:tcBorders>
          </w:tcPr>
          <w:p>
            <w:pPr>
              <w:jc w:val="center"/>
            </w:pPr>
            <w:r>
              <w:t>Nombre: ______________________________</w:t>
            </w:r>
          </w:p>
        </w:tc>
      </w:tr>
    </w:tbl>
    <w:p>
      <w:r>
        <w:br w:type="page"/>
      </w:r>
    </w:p>
    <w:p>
      <w:pPr>
        <w:jc w:val="center"/>
      </w:pPr>
      <w:r>
        <w:rPr>
          <w:color w:val="555555"/>
          <w:sz w:val="24"/>
        </w:rPr>
        <w:t>Fuente original de este documento:</w:t>
      </w:r>
    </w:p>
    <w:p>
      <w:pPr>
        <w:jc w:val="center"/>
      </w:pPr>
      <w:hyperlink r:id="rId9">
        <w:r>
          <w:rPr>
            <w:color w:val="0000FF"/>
            <w:u w:val="single"/>
          </w:rPr>
          <w:t>https://lex-penal.com/modelo-recurso-multa-por-no-identificar-al-conductor/</w:t>
        </w:r>
      </w:hyperlink>
    </w:p>
    <w:p>
      <w:pPr>
        <w:jc w:val="center"/>
      </w:pPr>
      <w:r>
        <w:rPr>
          <w:color w:val="555555"/>
          <w:sz w:val="26"/>
        </w:rPr>
        <w:t>¿Le resultó útil esta plantilla?</w:t>
      </w:r>
    </w:p>
    <w:p>
      <w:pPr>
        <w:jc w:val="center"/>
      </w:pPr>
      <w:r>
        <w:rPr>
          <w:color w:val="555555"/>
          <w:sz w:val="26"/>
        </w:rPr>
        <w:t>Encuentre más plantillas actualizadas en:</w:t>
      </w:r>
    </w:p>
    <w:p>
      <w:pPr>
        <w:jc w:val="center"/>
      </w:pPr>
      <w:hyperlink r:id="rId10">
        <w:r>
          <w:rPr>
            <w:color w:val="0000FF"/>
            <w:u w:val="single"/>
          </w:rPr>
          <w:t>https://lex-penal.com</w:t>
        </w:r>
      </w:hyperlink>
    </w:p>
    <w:p>
      <w:pPr>
        <w:jc w:val="center"/>
      </w:pPr>
      <w:r>
        <w:rPr>
          <w:color w:val="808080"/>
          <w:sz w:val="20"/>
        </w:rPr>
        <w:t>Esta plantilla está destinada exclusivamente para uso personal y no comercial.</w:t>
        <w:br/>
        <w:t>En caso de distribución o publicación, es obligatorio mencionar la fuente. © lex-penal.com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x-penal.com/modelo-recurso-multa-por-no-identificar-al-conductor/" TargetMode="External"/><Relationship Id="rId10" Type="http://schemas.openxmlformats.org/officeDocument/2006/relationships/hyperlink" Target="https://lex-pen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