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REPOSICIÓN PENAL</w:t>
      </w:r>
    </w:p>
    <w:p/>
    <w:p>
      <w:pPr>
        <w:jc w:val="center"/>
      </w:pPr>
      <w:r>
        <w:rPr>
          <w:b w:val="0"/>
          <w:sz w:val="20"/>
        </w:rPr>
        <w:t>AL JUZGADO DE INSTRUCCIÓN QUE POR TURNO CORRESPONDA</w:t>
      </w:r>
    </w:p>
    <w:p/>
    <w:p/>
    <w:p>
      <w:r>
        <w:rPr>
          <w:b/>
          <w:sz w:val="20"/>
        </w:rPr>
        <w:t>D./Dña. : ___________________________________________________________</w:t>
      </w:r>
    </w:p>
    <w:p>
      <w:r>
        <w:rPr>
          <w:b w:val="0"/>
          <w:sz w:val="20"/>
        </w:rPr>
        <w:t>Con DNI/NIE : 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En calidad de : ______________________________________________________</w:t>
      </w:r>
    </w:p>
    <w:p/>
    <w:p>
      <w:r>
        <w:rPr>
          <w:b w:val="0"/>
          <w:sz w:val="20"/>
        </w:rPr>
        <w:t>Procedimiento Penal nº : 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por medio del presente escrito, y dentro del plazo establecido en la Ley de Enjuiciamiento Criminal,</w:t>
      </w:r>
    </w:p>
    <w:p>
      <w:r>
        <w:rPr>
          <w:b w:val="0"/>
          <w:sz w:val="20"/>
        </w:rPr>
        <w:t>formulo RECURSO DE REPOSICIÓN contra la resolución dictada por este Juzgado en fecha ___________________,</w:t>
      </w:r>
    </w:p>
    <w:p>
      <w:r>
        <w:rPr>
          <w:b w:val="0"/>
          <w:sz w:val="20"/>
        </w:rPr>
        <w:t>que notifica la resolución que se impugna en el procedimiento referido anteriormente.</w:t>
      </w:r>
    </w:p>
    <w:p/>
    <w:p>
      <w:r>
        <w:rPr>
          <w:b w:val="0"/>
          <w:sz w:val="20"/>
        </w:rPr>
        <w:t>SEGUNDO.- Fundamenta el presente recurso en los siguientes hechos y fundamentos de derecho: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Competencia y legitimación.</w:t>
      </w:r>
    </w:p>
    <w:p>
      <w:r>
        <w:rPr>
          <w:b w:val="0"/>
          <w:sz w:val="20"/>
        </w:rPr>
        <w:t>Segundo.- Contra la resolución recurrida, que vulnera derechos y garantías reconocidos en la Constitución y en la Ley.</w:t>
      </w:r>
    </w:p>
    <w:p>
      <w:r>
        <w:rPr>
          <w:b w:val="0"/>
          <w:sz w:val="20"/>
        </w:rPr>
        <w:t>Tercero.- Conforme a lo dispuesto en los artículos 123 y 324 y siguientes de la Ley de Enjuiciamiento Criminal y demás</w:t>
      </w:r>
    </w:p>
    <w:p>
      <w:r>
        <w:rPr>
          <w:b w:val="0"/>
          <w:sz w:val="20"/>
        </w:rPr>
        <w:t>disposiciones aplicables.</w:t>
      </w:r>
    </w:p>
    <w:p/>
    <w:p>
      <w:r>
        <w:rPr>
          <w:b/>
          <w:sz w:val="20"/>
        </w:rPr>
        <w:t>Por todo lo expuesto, al Juzgado SUPLICO:</w:t>
      </w:r>
    </w:p>
    <w:p>
      <w:r>
        <w:rPr>
          <w:b w:val="0"/>
          <w:sz w:val="20"/>
        </w:rPr>
        <w:t>Que teniendo por presentado este escrito con sus documentos, se sirva admitirlo, y en su virtud, se estime el recurso</w:t>
      </w:r>
    </w:p>
    <w:p>
      <w:r>
        <w:rPr>
          <w:b w:val="0"/>
          <w:sz w:val="20"/>
        </w:rPr>
        <w:t>de reposición interpuesto, revocando la resolución impugnada y dictando la que en derecho proceda.</w:t>
      </w:r>
    </w:p>
    <w:p/>
    <w:p/>
    <w:p>
      <w:r>
        <w:rPr>
          <w:b w:val="0"/>
          <w:sz w:val="20"/>
        </w:rPr>
        <w:t>En ____________________, a ____ de ____________________ de 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https://lex-penal.com/modelo-de-recurso-de-reposicion-penal/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recurso-de-reposicion-pe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